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3859" w14:textId="77777777" w:rsidR="008F146E" w:rsidRDefault="008F146E" w:rsidP="002E5931">
      <w:pPr>
        <w:jc w:val="center"/>
        <w:rPr>
          <w:rFonts w:ascii="Times New Roman" w:hAnsi="Times New Roman" w:cs="Times New Roman"/>
          <w:sz w:val="24"/>
          <w:szCs w:val="24"/>
        </w:rPr>
      </w:pPr>
    </w:p>
    <w:p w14:paraId="188E852D" w14:textId="77777777" w:rsidR="008F146E" w:rsidRDefault="008F146E" w:rsidP="002E5931">
      <w:pPr>
        <w:jc w:val="center"/>
        <w:rPr>
          <w:rFonts w:ascii="Times New Roman" w:hAnsi="Times New Roman" w:cs="Times New Roman"/>
          <w:sz w:val="24"/>
          <w:szCs w:val="24"/>
        </w:rPr>
      </w:pPr>
    </w:p>
    <w:p w14:paraId="2E97D6D5" w14:textId="77777777" w:rsidR="002E5931" w:rsidRPr="00173BF1" w:rsidRDefault="008D0C08" w:rsidP="008D0C08">
      <w:pPr>
        <w:pStyle w:val="2-ortabaslk"/>
        <w:spacing w:line="240" w:lineRule="atLeast"/>
        <w:jc w:val="center"/>
        <w:rPr>
          <w:b/>
          <w:color w:val="000000"/>
        </w:rPr>
      </w:pPr>
      <w:r w:rsidRPr="00173BF1">
        <w:rPr>
          <w:b/>
          <w:color w:val="000000"/>
        </w:rPr>
        <w:t xml:space="preserve">TAKSİTLE SATIŞ </w:t>
      </w:r>
      <w:proofErr w:type="gramStart"/>
      <w:r w:rsidRPr="00173BF1">
        <w:rPr>
          <w:b/>
          <w:color w:val="000000"/>
        </w:rPr>
        <w:t>SÖZLEŞMELERİ</w:t>
      </w:r>
      <w:r w:rsidRPr="00173BF1">
        <w:rPr>
          <w:rStyle w:val="apple-converted-space"/>
          <w:b/>
          <w:color w:val="000000"/>
        </w:rPr>
        <w:t> </w:t>
      </w:r>
      <w:r w:rsidR="008F7174" w:rsidRPr="00173BF1">
        <w:rPr>
          <w:rStyle w:val="apple-converted-space"/>
          <w:b/>
          <w:color w:val="000000"/>
        </w:rPr>
        <w:t xml:space="preserve"> </w:t>
      </w:r>
      <w:r w:rsidR="00885F7C" w:rsidRPr="00173BF1">
        <w:rPr>
          <w:b/>
        </w:rPr>
        <w:t>CAYMA</w:t>
      </w:r>
      <w:proofErr w:type="gramEnd"/>
      <w:r w:rsidR="00885F7C" w:rsidRPr="00173BF1">
        <w:rPr>
          <w:b/>
        </w:rPr>
        <w:t xml:space="preserve"> BİLDİRİMİ</w:t>
      </w:r>
    </w:p>
    <w:p w14:paraId="121967CC" w14:textId="77777777" w:rsidR="002E5931" w:rsidRPr="00885F7C" w:rsidRDefault="002E5931" w:rsidP="002E5931">
      <w:pPr>
        <w:jc w:val="center"/>
        <w:rPr>
          <w:rFonts w:ascii="Times New Roman" w:hAnsi="Times New Roman" w:cs="Times New Roman"/>
          <w:sz w:val="24"/>
          <w:szCs w:val="24"/>
        </w:rPr>
      </w:pPr>
    </w:p>
    <w:p w14:paraId="73AFBC59" w14:textId="77777777" w:rsidR="002E5931" w:rsidRPr="00F44829" w:rsidRDefault="002E5931" w:rsidP="002E5931">
      <w:pPr>
        <w:jc w:val="center"/>
        <w:rPr>
          <w:rFonts w:ascii="Times New Roman" w:hAnsi="Times New Roman" w:cs="Times New Roman"/>
          <w:sz w:val="24"/>
          <w:szCs w:val="24"/>
        </w:rPr>
      </w:pPr>
    </w:p>
    <w:p w14:paraId="212C1338" w14:textId="752AC01C" w:rsidR="001957D3" w:rsidRDefault="002E5931" w:rsidP="00321C2A">
      <w:pPr>
        <w:jc w:val="both"/>
        <w:rPr>
          <w:rFonts w:ascii="Segoe UI" w:hAnsi="Segoe UI" w:cs="Segoe UI"/>
          <w:color w:val="333333"/>
          <w:sz w:val="18"/>
          <w:szCs w:val="18"/>
          <w:shd w:val="clear" w:color="auto" w:fill="FFFFFF"/>
        </w:rPr>
      </w:pPr>
      <w:r w:rsidRPr="00F44829">
        <w:rPr>
          <w:rFonts w:ascii="Times New Roman" w:hAnsi="Times New Roman" w:cs="Times New Roman"/>
          <w:sz w:val="24"/>
          <w:szCs w:val="24"/>
        </w:rPr>
        <w:t>-</w:t>
      </w:r>
      <w:r w:rsidR="00885F7C" w:rsidRPr="00F44829">
        <w:rPr>
          <w:rFonts w:ascii="Times New Roman" w:hAnsi="Times New Roman" w:cs="Times New Roman"/>
          <w:b/>
          <w:sz w:val="24"/>
          <w:szCs w:val="24"/>
        </w:rPr>
        <w:t xml:space="preserve">Satıcı/Firma </w:t>
      </w:r>
      <w:proofErr w:type="spellStart"/>
      <w:r w:rsidR="00885F7C" w:rsidRPr="00F44829">
        <w:rPr>
          <w:rFonts w:ascii="Times New Roman" w:hAnsi="Times New Roman" w:cs="Times New Roman"/>
          <w:b/>
          <w:sz w:val="24"/>
          <w:szCs w:val="24"/>
        </w:rPr>
        <w:t>Ünvanı</w:t>
      </w:r>
      <w:proofErr w:type="spellEnd"/>
      <w:r w:rsidRPr="00F44829">
        <w:rPr>
          <w:rFonts w:ascii="Times New Roman" w:hAnsi="Times New Roman" w:cs="Times New Roman"/>
          <w:b/>
          <w:sz w:val="24"/>
          <w:szCs w:val="24"/>
        </w:rPr>
        <w:t>:</w:t>
      </w:r>
      <w:r w:rsidR="00321C2A" w:rsidRPr="00F44829">
        <w:rPr>
          <w:rFonts w:ascii="Times New Roman" w:hAnsi="Times New Roman" w:cs="Times New Roman"/>
          <w:sz w:val="24"/>
          <w:szCs w:val="24"/>
        </w:rPr>
        <w:t xml:space="preserve"> </w:t>
      </w:r>
    </w:p>
    <w:p w14:paraId="7402EE3B" w14:textId="2AEC2B8F" w:rsidR="008F146E" w:rsidRPr="00F44829" w:rsidRDefault="00171BF0" w:rsidP="00321C2A">
      <w:pPr>
        <w:jc w:val="both"/>
        <w:rPr>
          <w:rFonts w:ascii="Times New Roman" w:hAnsi="Times New Roman" w:cs="Times New Roman"/>
          <w:sz w:val="24"/>
          <w:szCs w:val="24"/>
        </w:rPr>
      </w:pPr>
      <w:r w:rsidRPr="00F44829">
        <w:rPr>
          <w:rFonts w:ascii="Times New Roman" w:hAnsi="Times New Roman" w:cs="Times New Roman"/>
          <w:b/>
          <w:sz w:val="24"/>
          <w:szCs w:val="24"/>
        </w:rPr>
        <w:t>-</w:t>
      </w:r>
      <w:r w:rsidR="00885F7C" w:rsidRPr="00F44829">
        <w:rPr>
          <w:rFonts w:ascii="Times New Roman" w:hAnsi="Times New Roman" w:cs="Times New Roman"/>
          <w:b/>
          <w:sz w:val="24"/>
          <w:szCs w:val="24"/>
        </w:rPr>
        <w:t>Satıcı/Firma Adresi:</w:t>
      </w:r>
      <w:r w:rsidR="00321C2A" w:rsidRPr="00F44829">
        <w:rPr>
          <w:rFonts w:ascii="Times New Roman" w:hAnsi="Times New Roman" w:cs="Times New Roman"/>
          <w:sz w:val="24"/>
          <w:szCs w:val="24"/>
        </w:rPr>
        <w:t xml:space="preserve"> </w:t>
      </w:r>
    </w:p>
    <w:p w14:paraId="2F7A51FC" w14:textId="77777777" w:rsidR="00321C2A" w:rsidRPr="00885F7C" w:rsidRDefault="00321C2A" w:rsidP="00321C2A">
      <w:pPr>
        <w:jc w:val="both"/>
        <w:rPr>
          <w:rFonts w:ascii="Times New Roman" w:hAnsi="Times New Roman" w:cs="Times New Roman"/>
          <w:sz w:val="24"/>
          <w:szCs w:val="24"/>
        </w:rPr>
      </w:pPr>
    </w:p>
    <w:p w14:paraId="02A7F077" w14:textId="7574123E" w:rsidR="00885F7C" w:rsidRDefault="00F44829" w:rsidP="00885F7C">
      <w:pPr>
        <w:jc w:val="both"/>
        <w:rPr>
          <w:rFonts w:ascii="Times New Roman" w:hAnsi="Times New Roman" w:cs="Times New Roman"/>
          <w:color w:val="000000"/>
          <w:sz w:val="24"/>
          <w:szCs w:val="24"/>
        </w:rPr>
      </w:pPr>
      <w:r>
        <w:rPr>
          <w:rStyle w:val="grame"/>
          <w:rFonts w:ascii="Times New Roman" w:hAnsi="Times New Roman" w:cs="Times New Roman"/>
          <w:color w:val="000000"/>
          <w:sz w:val="24"/>
          <w:szCs w:val="24"/>
        </w:rPr>
        <w:t xml:space="preserve"> </w:t>
      </w:r>
      <w:r>
        <w:rPr>
          <w:rStyle w:val="grame"/>
          <w:rFonts w:ascii="Times New Roman" w:hAnsi="Times New Roman" w:cs="Times New Roman"/>
          <w:color w:val="000000"/>
          <w:sz w:val="24"/>
          <w:szCs w:val="24"/>
        </w:rPr>
        <w:tab/>
      </w:r>
      <w:r w:rsidR="00885F7C" w:rsidRPr="008D0C08">
        <w:rPr>
          <w:rStyle w:val="grame"/>
          <w:rFonts w:ascii="Times New Roman" w:hAnsi="Times New Roman" w:cs="Times New Roman"/>
          <w:color w:val="000000"/>
          <w:sz w:val="24"/>
          <w:szCs w:val="24"/>
        </w:rPr>
        <w:t>7/11/2013</w:t>
      </w:r>
      <w:r w:rsidR="00885F7C" w:rsidRPr="008D0C08">
        <w:rPr>
          <w:rStyle w:val="apple-converted-space"/>
          <w:rFonts w:ascii="Times New Roman" w:hAnsi="Times New Roman" w:cs="Times New Roman"/>
          <w:color w:val="000000"/>
          <w:sz w:val="24"/>
          <w:szCs w:val="24"/>
        </w:rPr>
        <w:t> </w:t>
      </w:r>
      <w:r w:rsidR="00885F7C" w:rsidRPr="008D0C08">
        <w:rPr>
          <w:rFonts w:ascii="Times New Roman" w:hAnsi="Times New Roman" w:cs="Times New Roman"/>
          <w:color w:val="000000"/>
          <w:sz w:val="24"/>
          <w:szCs w:val="24"/>
        </w:rPr>
        <w:t xml:space="preserve">tarihli ve 6502 sayılı Tüketicinin Korunması Hakkında Kanunun </w:t>
      </w:r>
      <w:r w:rsidR="008D0C08" w:rsidRPr="008D0C08">
        <w:rPr>
          <w:rFonts w:ascii="Times New Roman" w:hAnsi="Times New Roman" w:cs="Times New Roman"/>
          <w:color w:val="000000"/>
          <w:sz w:val="24"/>
          <w:szCs w:val="24"/>
        </w:rPr>
        <w:t>21</w:t>
      </w:r>
      <w:r w:rsidR="00BF31BA" w:rsidRPr="008D0C08">
        <w:rPr>
          <w:rFonts w:ascii="Times New Roman" w:hAnsi="Times New Roman" w:cs="Times New Roman"/>
          <w:color w:val="000000"/>
          <w:sz w:val="24"/>
          <w:szCs w:val="24"/>
        </w:rPr>
        <w:t xml:space="preserve"> ve 84</w:t>
      </w:r>
      <w:r w:rsidR="00BF31BA" w:rsidRPr="008D0C08">
        <w:rPr>
          <w:rStyle w:val="apple-converted-space"/>
          <w:rFonts w:ascii="Times New Roman" w:hAnsi="Times New Roman" w:cs="Times New Roman"/>
          <w:color w:val="000000"/>
          <w:sz w:val="24"/>
          <w:szCs w:val="24"/>
        </w:rPr>
        <w:t> </w:t>
      </w:r>
      <w:r w:rsidR="00885F7C" w:rsidRPr="008D0C08">
        <w:rPr>
          <w:rFonts w:ascii="Times New Roman" w:hAnsi="Times New Roman" w:cs="Times New Roman"/>
          <w:color w:val="000000"/>
          <w:sz w:val="24"/>
          <w:szCs w:val="24"/>
        </w:rPr>
        <w:t xml:space="preserve">üncü maddelerine dayanılarak hazırlanan </w:t>
      </w:r>
      <w:r w:rsidR="008D0C08" w:rsidRPr="008D0C08">
        <w:rPr>
          <w:rFonts w:ascii="Times New Roman" w:hAnsi="Times New Roman" w:cs="Times New Roman"/>
          <w:color w:val="000000"/>
          <w:sz w:val="24"/>
          <w:szCs w:val="24"/>
        </w:rPr>
        <w:t xml:space="preserve">Taksitle Satış Sözleşmeleri </w:t>
      </w:r>
      <w:r w:rsidR="00885F7C" w:rsidRPr="008D0C08">
        <w:rPr>
          <w:rFonts w:ascii="Times New Roman" w:hAnsi="Times New Roman" w:cs="Times New Roman"/>
          <w:color w:val="000000"/>
          <w:sz w:val="24"/>
          <w:szCs w:val="24"/>
        </w:rPr>
        <w:t xml:space="preserve">yönetmeliğinin </w:t>
      </w:r>
      <w:r w:rsidR="008F7174" w:rsidRPr="008D0C08">
        <w:rPr>
          <w:rFonts w:ascii="Times New Roman" w:hAnsi="Times New Roman" w:cs="Times New Roman"/>
          <w:color w:val="000000"/>
          <w:sz w:val="24"/>
          <w:szCs w:val="24"/>
        </w:rPr>
        <w:t>7</w:t>
      </w:r>
      <w:r w:rsidR="00885F7C" w:rsidRPr="008D0C08">
        <w:rPr>
          <w:rFonts w:ascii="Times New Roman" w:hAnsi="Times New Roman" w:cs="Times New Roman"/>
          <w:b/>
          <w:bCs/>
          <w:color w:val="000000"/>
          <w:sz w:val="24"/>
          <w:szCs w:val="24"/>
        </w:rPr>
        <w:t xml:space="preserve">. </w:t>
      </w:r>
      <w:r w:rsidR="00173BF1" w:rsidRPr="00173BF1">
        <w:rPr>
          <w:rFonts w:ascii="Times New Roman" w:hAnsi="Times New Roman" w:cs="Times New Roman"/>
          <w:bCs/>
          <w:color w:val="000000"/>
          <w:sz w:val="24"/>
          <w:szCs w:val="24"/>
        </w:rPr>
        <w:t>Maddesinde</w:t>
      </w:r>
      <w:r w:rsidR="00173BF1" w:rsidRPr="008D0C08">
        <w:rPr>
          <w:rFonts w:ascii="Times New Roman" w:hAnsi="Times New Roman" w:cs="Times New Roman"/>
          <w:b/>
          <w:bCs/>
          <w:color w:val="000000"/>
          <w:sz w:val="24"/>
          <w:szCs w:val="24"/>
        </w:rPr>
        <w:t xml:space="preserve"> </w:t>
      </w:r>
      <w:r w:rsidR="00173BF1">
        <w:rPr>
          <w:rFonts w:ascii="Times New Roman" w:hAnsi="Times New Roman" w:cs="Times New Roman"/>
          <w:b/>
          <w:bCs/>
          <w:color w:val="000000"/>
          <w:sz w:val="24"/>
          <w:szCs w:val="24"/>
        </w:rPr>
        <w:t>“</w:t>
      </w:r>
      <w:r w:rsidR="00173BF1" w:rsidRPr="00173BF1">
        <w:rPr>
          <w:rFonts w:ascii="Times New Roman" w:hAnsi="Times New Roman" w:cs="Times New Roman"/>
          <w:color w:val="000000"/>
          <w:sz w:val="24"/>
          <w:szCs w:val="24"/>
          <w:u w:val="single"/>
        </w:rPr>
        <w:t>Tüketici</w:t>
      </w:r>
      <w:r w:rsidR="008D0C08" w:rsidRPr="00173BF1">
        <w:rPr>
          <w:rFonts w:ascii="Times New Roman" w:hAnsi="Times New Roman" w:cs="Times New Roman"/>
          <w:color w:val="000000"/>
          <w:sz w:val="24"/>
          <w:szCs w:val="24"/>
          <w:u w:val="single"/>
        </w:rPr>
        <w:t>, (7) yedi gün içinde herhangi bir gerekçe göstermeksizin ve cezai şart ödemeksizin taksitle satış sözleşmesinden cayma hakkına sahiptir</w:t>
      </w:r>
      <w:r w:rsidR="00885F7C" w:rsidRPr="008D0C08">
        <w:rPr>
          <w:rFonts w:ascii="Times New Roman" w:hAnsi="Times New Roman" w:cs="Times New Roman"/>
          <w:color w:val="000000"/>
          <w:sz w:val="24"/>
          <w:szCs w:val="24"/>
        </w:rPr>
        <w:t>.’’</w:t>
      </w:r>
      <w:r w:rsidR="008D0C08" w:rsidRPr="008D0C08">
        <w:rPr>
          <w:rFonts w:ascii="Times New Roman" w:hAnsi="Times New Roman" w:cs="Times New Roman"/>
          <w:color w:val="000000"/>
          <w:sz w:val="24"/>
          <w:szCs w:val="24"/>
        </w:rPr>
        <w:t xml:space="preserve"> aynı yönetmeliğin 7/ 5. Maddesinde’’ Satıcı cayma süresi içinde malı tüketiciye teslim etmişse tüketici, malı ancak olağan bir gözden geçirmenin gerektirdiği ölçüde kullanabilir. Olağan gözden geçirme malın ilk incelemesini kapsar. Malın mutat olarak kullanılması durumunda tüketici cayma hakkını kullanamaz.’’ </w:t>
      </w:r>
      <w:r w:rsidR="00885F7C" w:rsidRPr="008D0C08">
        <w:rPr>
          <w:rFonts w:ascii="Times New Roman" w:hAnsi="Times New Roman" w:cs="Times New Roman"/>
          <w:color w:val="000000"/>
          <w:sz w:val="24"/>
          <w:szCs w:val="24"/>
        </w:rPr>
        <w:t xml:space="preserve"> </w:t>
      </w:r>
      <w:r w:rsidR="00EC5CED" w:rsidRPr="008D0C08">
        <w:rPr>
          <w:rFonts w:ascii="Times New Roman" w:hAnsi="Times New Roman" w:cs="Times New Roman"/>
          <w:color w:val="000000"/>
          <w:sz w:val="24"/>
          <w:szCs w:val="24"/>
        </w:rPr>
        <w:t>Denilmektedir</w:t>
      </w:r>
      <w:r w:rsidR="00885F7C" w:rsidRPr="008D0C08">
        <w:rPr>
          <w:rFonts w:ascii="Times New Roman" w:hAnsi="Times New Roman" w:cs="Times New Roman"/>
          <w:color w:val="000000"/>
          <w:sz w:val="24"/>
          <w:szCs w:val="24"/>
        </w:rPr>
        <w:t xml:space="preserve">. Söz konusu kanundan doğan </w:t>
      </w:r>
      <w:r w:rsidR="008D0C08">
        <w:rPr>
          <w:rFonts w:ascii="Times New Roman" w:hAnsi="Times New Roman" w:cs="Times New Roman"/>
          <w:color w:val="000000"/>
          <w:sz w:val="24"/>
          <w:szCs w:val="24"/>
        </w:rPr>
        <w:t>7</w:t>
      </w:r>
      <w:r w:rsidR="00885F7C" w:rsidRPr="008D0C08">
        <w:rPr>
          <w:rFonts w:ascii="Times New Roman" w:hAnsi="Times New Roman" w:cs="Times New Roman"/>
          <w:color w:val="000000"/>
          <w:sz w:val="24"/>
          <w:szCs w:val="24"/>
        </w:rPr>
        <w:t xml:space="preserve"> günlük cayma hakkımı kullan</w:t>
      </w:r>
      <w:r w:rsidR="00173BF1">
        <w:rPr>
          <w:rFonts w:ascii="Times New Roman" w:hAnsi="Times New Roman" w:cs="Times New Roman"/>
          <w:color w:val="000000"/>
          <w:sz w:val="24"/>
          <w:szCs w:val="24"/>
        </w:rPr>
        <w:t>dığımı bildiririm.</w:t>
      </w:r>
      <w:r w:rsidR="008944F1">
        <w:rPr>
          <w:rFonts w:ascii="Times New Roman" w:hAnsi="Times New Roman" w:cs="Times New Roman"/>
          <w:color w:val="000000"/>
          <w:sz w:val="24"/>
          <w:szCs w:val="24"/>
        </w:rPr>
        <w:t xml:space="preserve"> </w:t>
      </w:r>
    </w:p>
    <w:p w14:paraId="7FC0B661" w14:textId="77777777" w:rsidR="00173BF1" w:rsidRDefault="00173BF1" w:rsidP="00885F7C">
      <w:pPr>
        <w:jc w:val="both"/>
        <w:rPr>
          <w:rFonts w:ascii="Times New Roman" w:hAnsi="Times New Roman" w:cs="Times New Roman"/>
          <w:color w:val="000000"/>
          <w:sz w:val="24"/>
          <w:szCs w:val="24"/>
        </w:rPr>
      </w:pPr>
    </w:p>
    <w:p w14:paraId="1F21AD71" w14:textId="10F544F0" w:rsidR="00D337C6" w:rsidRDefault="00173BF1" w:rsidP="00173BF1">
      <w:pPr>
        <w:jc w:val="both"/>
        <w:rPr>
          <w:rFonts w:ascii="Times New Roman" w:hAnsi="Times New Roman" w:cs="Times New Roman"/>
          <w:b/>
          <w:sz w:val="24"/>
          <w:szCs w:val="24"/>
        </w:rPr>
      </w:pPr>
      <w:r>
        <w:rPr>
          <w:rFonts w:ascii="Times New Roman" w:hAnsi="Times New Roman" w:cs="Times New Roman"/>
          <w:b/>
          <w:sz w:val="24"/>
          <w:szCs w:val="24"/>
        </w:rPr>
        <w:t xml:space="preserve">Tüketicinin Adresi: </w:t>
      </w:r>
      <w:r w:rsidR="00F50B9D">
        <w:rPr>
          <w:rFonts w:ascii="Times New Roman" w:hAnsi="Times New Roman" w:cs="Times New Roman"/>
          <w:b/>
          <w:sz w:val="24"/>
          <w:szCs w:val="24"/>
        </w:rPr>
        <w:t xml:space="preserve"> </w:t>
      </w:r>
    </w:p>
    <w:p w14:paraId="6A077861" w14:textId="2C6258AC" w:rsidR="00173BF1" w:rsidRPr="00173BF1" w:rsidRDefault="00173BF1" w:rsidP="00885F7C">
      <w:pPr>
        <w:jc w:val="both"/>
        <w:rPr>
          <w:rFonts w:ascii="Times New Roman" w:hAnsi="Times New Roman" w:cs="Times New Roman"/>
          <w:b/>
          <w:sz w:val="24"/>
          <w:szCs w:val="24"/>
        </w:rPr>
      </w:pPr>
      <w:r>
        <w:rPr>
          <w:rFonts w:ascii="Times New Roman" w:hAnsi="Times New Roman" w:cs="Times New Roman"/>
          <w:b/>
          <w:sz w:val="24"/>
          <w:szCs w:val="24"/>
        </w:rPr>
        <w:t>Tüketicinin Telefonu</w:t>
      </w:r>
      <w:r w:rsidR="00537C99">
        <w:rPr>
          <w:rFonts w:ascii="Times New Roman" w:hAnsi="Times New Roman" w:cs="Times New Roman"/>
          <w:b/>
          <w:sz w:val="24"/>
          <w:szCs w:val="24"/>
        </w:rPr>
        <w:t xml:space="preserve">: </w:t>
      </w:r>
    </w:p>
    <w:p w14:paraId="3BA20126" w14:textId="1944EE56" w:rsidR="002E5931" w:rsidRPr="00885F7C" w:rsidRDefault="00885F7C" w:rsidP="00885F7C">
      <w:pPr>
        <w:jc w:val="both"/>
        <w:rPr>
          <w:rFonts w:ascii="Times New Roman" w:hAnsi="Times New Roman" w:cs="Times New Roman"/>
          <w:b/>
          <w:sz w:val="24"/>
          <w:szCs w:val="24"/>
        </w:rPr>
      </w:pPr>
      <w:r w:rsidRPr="00885F7C">
        <w:rPr>
          <w:rFonts w:ascii="Times New Roman" w:hAnsi="Times New Roman" w:cs="Times New Roman"/>
          <w:b/>
          <w:sz w:val="24"/>
          <w:szCs w:val="24"/>
        </w:rPr>
        <w:t xml:space="preserve"> </w:t>
      </w:r>
      <w:r w:rsidR="002E5931" w:rsidRPr="00885F7C">
        <w:rPr>
          <w:rFonts w:ascii="Times New Roman" w:hAnsi="Times New Roman" w:cs="Times New Roman"/>
          <w:b/>
          <w:sz w:val="24"/>
          <w:szCs w:val="24"/>
        </w:rPr>
        <w:t>-</w:t>
      </w:r>
      <w:r w:rsidR="00321C2A">
        <w:rPr>
          <w:rFonts w:ascii="Times New Roman" w:hAnsi="Times New Roman" w:cs="Times New Roman"/>
          <w:b/>
          <w:sz w:val="24"/>
          <w:szCs w:val="24"/>
        </w:rPr>
        <w:t>Sözleşme</w:t>
      </w:r>
      <w:r w:rsidR="002E5931" w:rsidRPr="00885F7C">
        <w:rPr>
          <w:rFonts w:ascii="Times New Roman" w:hAnsi="Times New Roman" w:cs="Times New Roman"/>
          <w:b/>
          <w:sz w:val="24"/>
          <w:szCs w:val="24"/>
        </w:rPr>
        <w:t xml:space="preserve"> tarihi:</w:t>
      </w:r>
      <w:r w:rsidR="00173BF1">
        <w:rPr>
          <w:rFonts w:ascii="Times New Roman" w:hAnsi="Times New Roman" w:cs="Times New Roman"/>
          <w:b/>
          <w:sz w:val="24"/>
          <w:szCs w:val="24"/>
        </w:rPr>
        <w:t xml:space="preserve"> </w:t>
      </w:r>
    </w:p>
    <w:p w14:paraId="5112D576" w14:textId="04781AE2" w:rsidR="002E5931" w:rsidRPr="00885F7C" w:rsidRDefault="002E5931" w:rsidP="00885F7C">
      <w:pPr>
        <w:jc w:val="both"/>
        <w:rPr>
          <w:rFonts w:ascii="Times New Roman" w:hAnsi="Times New Roman" w:cs="Times New Roman"/>
          <w:b/>
          <w:sz w:val="24"/>
          <w:szCs w:val="24"/>
        </w:rPr>
      </w:pPr>
      <w:r w:rsidRPr="00885F7C">
        <w:rPr>
          <w:rFonts w:ascii="Times New Roman" w:hAnsi="Times New Roman" w:cs="Times New Roman"/>
          <w:b/>
          <w:sz w:val="24"/>
          <w:szCs w:val="24"/>
        </w:rPr>
        <w:t xml:space="preserve">-Cayma hakkına konu mal veya </w:t>
      </w:r>
      <w:proofErr w:type="gramStart"/>
      <w:r w:rsidRPr="00885F7C">
        <w:rPr>
          <w:rFonts w:ascii="Times New Roman" w:hAnsi="Times New Roman" w:cs="Times New Roman"/>
          <w:b/>
          <w:sz w:val="24"/>
          <w:szCs w:val="24"/>
        </w:rPr>
        <w:t>hizmet:</w:t>
      </w:r>
      <w:r w:rsidR="00321C2A">
        <w:rPr>
          <w:rFonts w:ascii="Times New Roman" w:hAnsi="Times New Roman" w:cs="Times New Roman"/>
          <w:b/>
          <w:sz w:val="24"/>
          <w:szCs w:val="24"/>
        </w:rPr>
        <w:t xml:space="preserve"> </w:t>
      </w:r>
      <w:r w:rsidR="004A5B5C">
        <w:rPr>
          <w:rFonts w:ascii="Times New Roman" w:hAnsi="Times New Roman" w:cs="Times New Roman"/>
          <w:b/>
          <w:sz w:val="24"/>
          <w:szCs w:val="24"/>
        </w:rPr>
        <w:t xml:space="preserve"> </w:t>
      </w:r>
      <w:r w:rsidR="005812AC">
        <w:rPr>
          <w:rFonts w:ascii="Times New Roman" w:hAnsi="Times New Roman" w:cs="Times New Roman"/>
          <w:b/>
          <w:sz w:val="24"/>
          <w:szCs w:val="24"/>
        </w:rPr>
        <w:t>(</w:t>
      </w:r>
      <w:proofErr w:type="gramEnd"/>
      <w:r w:rsidR="005812AC">
        <w:rPr>
          <w:rFonts w:ascii="Times New Roman" w:hAnsi="Times New Roman" w:cs="Times New Roman"/>
          <w:b/>
          <w:sz w:val="24"/>
          <w:szCs w:val="24"/>
        </w:rPr>
        <w:t>……………………………………..)</w:t>
      </w:r>
    </w:p>
    <w:p w14:paraId="5A93F4B8" w14:textId="00ECD8C7" w:rsidR="002E5931" w:rsidRDefault="002E5931" w:rsidP="00885F7C">
      <w:pPr>
        <w:jc w:val="both"/>
        <w:rPr>
          <w:rFonts w:ascii="Times New Roman" w:hAnsi="Times New Roman" w:cs="Times New Roman"/>
          <w:b/>
          <w:sz w:val="24"/>
          <w:szCs w:val="24"/>
        </w:rPr>
      </w:pPr>
      <w:r w:rsidRPr="00885F7C">
        <w:rPr>
          <w:rFonts w:ascii="Times New Roman" w:hAnsi="Times New Roman" w:cs="Times New Roman"/>
          <w:b/>
          <w:sz w:val="24"/>
          <w:szCs w:val="24"/>
        </w:rPr>
        <w:t>-Cayma hakkın</w:t>
      </w:r>
      <w:r w:rsidR="00537C99">
        <w:rPr>
          <w:rFonts w:ascii="Times New Roman" w:hAnsi="Times New Roman" w:cs="Times New Roman"/>
          <w:b/>
          <w:sz w:val="24"/>
          <w:szCs w:val="24"/>
        </w:rPr>
        <w:t xml:space="preserve">a konu mal veya hizmetin </w:t>
      </w:r>
      <w:proofErr w:type="gramStart"/>
      <w:r w:rsidR="00537C99">
        <w:rPr>
          <w:rFonts w:ascii="Times New Roman" w:hAnsi="Times New Roman" w:cs="Times New Roman"/>
          <w:b/>
          <w:sz w:val="24"/>
          <w:szCs w:val="24"/>
        </w:rPr>
        <w:t>bedeli</w:t>
      </w:r>
      <w:r w:rsidR="009A785E">
        <w:rPr>
          <w:rFonts w:ascii="Times New Roman" w:hAnsi="Times New Roman" w:cs="Times New Roman"/>
          <w:b/>
          <w:sz w:val="24"/>
          <w:szCs w:val="24"/>
        </w:rPr>
        <w:t xml:space="preserve"> </w:t>
      </w:r>
      <w:r w:rsidR="00A37794">
        <w:rPr>
          <w:rFonts w:ascii="Times New Roman" w:hAnsi="Times New Roman" w:cs="Times New Roman"/>
          <w:b/>
          <w:sz w:val="24"/>
          <w:szCs w:val="24"/>
        </w:rPr>
        <w:t>:</w:t>
      </w:r>
      <w:proofErr w:type="gramEnd"/>
      <w:r w:rsidR="00A37794">
        <w:rPr>
          <w:rFonts w:ascii="Times New Roman" w:hAnsi="Times New Roman" w:cs="Times New Roman"/>
          <w:b/>
          <w:sz w:val="24"/>
          <w:szCs w:val="24"/>
        </w:rPr>
        <w:t xml:space="preserve"> </w:t>
      </w:r>
    </w:p>
    <w:p w14:paraId="79202369" w14:textId="0B570FEE" w:rsidR="00B6338B" w:rsidRDefault="00B6338B" w:rsidP="00885F7C">
      <w:pPr>
        <w:jc w:val="both"/>
        <w:rPr>
          <w:rFonts w:ascii="Times New Roman" w:hAnsi="Times New Roman" w:cs="Times New Roman"/>
          <w:b/>
          <w:sz w:val="24"/>
          <w:szCs w:val="24"/>
        </w:rPr>
      </w:pPr>
    </w:p>
    <w:p w14:paraId="260ADFED" w14:textId="0A3D3EFF" w:rsidR="004A5B5C" w:rsidRDefault="004A5B5C" w:rsidP="00885F7C">
      <w:pPr>
        <w:jc w:val="both"/>
        <w:rPr>
          <w:rFonts w:ascii="Times New Roman" w:hAnsi="Times New Roman" w:cs="Times New Roman"/>
          <w:b/>
          <w:sz w:val="24"/>
          <w:szCs w:val="24"/>
        </w:rPr>
      </w:pPr>
    </w:p>
    <w:p w14:paraId="6AA68371" w14:textId="77777777" w:rsidR="004A5B5C" w:rsidRDefault="004A5B5C" w:rsidP="00885F7C">
      <w:pPr>
        <w:jc w:val="both"/>
        <w:rPr>
          <w:rFonts w:ascii="Times New Roman" w:hAnsi="Times New Roman" w:cs="Times New Roman"/>
          <w:b/>
          <w:sz w:val="24"/>
          <w:szCs w:val="24"/>
        </w:rPr>
      </w:pPr>
    </w:p>
    <w:p w14:paraId="60FB7AEA" w14:textId="34A6918E" w:rsidR="00885F7C" w:rsidRDefault="007625EE" w:rsidP="001A1D6E">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54E9C">
        <w:rPr>
          <w:rFonts w:ascii="Times New Roman" w:hAnsi="Times New Roman" w:cs="Times New Roman"/>
          <w:b/>
          <w:sz w:val="24"/>
          <w:szCs w:val="24"/>
        </w:rPr>
        <w:t xml:space="preserve"> </w:t>
      </w:r>
      <w:r w:rsidR="00F50B9D">
        <w:rPr>
          <w:rFonts w:ascii="Times New Roman" w:hAnsi="Times New Roman" w:cs="Times New Roman"/>
          <w:b/>
          <w:sz w:val="24"/>
          <w:szCs w:val="24"/>
        </w:rPr>
        <w:t xml:space="preserve">    </w:t>
      </w:r>
      <w:r w:rsidR="00054E9C">
        <w:rPr>
          <w:rFonts w:ascii="Times New Roman" w:hAnsi="Times New Roman" w:cs="Times New Roman"/>
          <w:b/>
          <w:sz w:val="24"/>
          <w:szCs w:val="24"/>
        </w:rPr>
        <w:t xml:space="preserve"> </w:t>
      </w:r>
      <w:proofErr w:type="gramStart"/>
      <w:r w:rsidR="00F87595">
        <w:rPr>
          <w:rFonts w:ascii="Times New Roman" w:hAnsi="Times New Roman" w:cs="Times New Roman"/>
          <w:b/>
          <w:sz w:val="24"/>
          <w:szCs w:val="24"/>
        </w:rPr>
        <w:t>….</w:t>
      </w:r>
      <w:proofErr w:type="gramEnd"/>
      <w:r w:rsidR="00F87595">
        <w:rPr>
          <w:rFonts w:ascii="Times New Roman" w:hAnsi="Times New Roman" w:cs="Times New Roman"/>
          <w:b/>
          <w:sz w:val="24"/>
          <w:szCs w:val="24"/>
        </w:rPr>
        <w:t>/…./</w:t>
      </w:r>
      <w:r w:rsidR="005812AC">
        <w:rPr>
          <w:rFonts w:ascii="Times New Roman" w:hAnsi="Times New Roman" w:cs="Times New Roman"/>
          <w:b/>
          <w:sz w:val="24"/>
          <w:szCs w:val="24"/>
        </w:rPr>
        <w:t>2026</w:t>
      </w:r>
    </w:p>
    <w:p w14:paraId="2AA741F2" w14:textId="7D01541A" w:rsidR="00885F7C" w:rsidRDefault="007625EE" w:rsidP="00885F7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5FAA">
        <w:rPr>
          <w:rFonts w:ascii="Times New Roman" w:hAnsi="Times New Roman" w:cs="Times New Roman"/>
          <w:b/>
          <w:sz w:val="24"/>
          <w:szCs w:val="24"/>
        </w:rPr>
        <w:tab/>
      </w:r>
      <w:r w:rsidR="00285FAA">
        <w:rPr>
          <w:rFonts w:ascii="Times New Roman" w:hAnsi="Times New Roman" w:cs="Times New Roman"/>
          <w:b/>
          <w:sz w:val="24"/>
          <w:szCs w:val="24"/>
        </w:rPr>
        <w:tab/>
      </w:r>
      <w:r w:rsidR="00285FAA">
        <w:rPr>
          <w:rFonts w:ascii="Times New Roman" w:hAnsi="Times New Roman" w:cs="Times New Roman"/>
          <w:b/>
          <w:sz w:val="24"/>
          <w:szCs w:val="24"/>
        </w:rPr>
        <w:tab/>
      </w:r>
      <w:r w:rsidR="00F87595">
        <w:rPr>
          <w:rFonts w:ascii="Times New Roman" w:hAnsi="Times New Roman" w:cs="Times New Roman"/>
          <w:b/>
          <w:sz w:val="24"/>
          <w:szCs w:val="24"/>
        </w:rPr>
        <w:t>Adı-Soyadı</w:t>
      </w:r>
    </w:p>
    <w:p w14:paraId="6F246280" w14:textId="2CDDCD02" w:rsidR="004A5B5C" w:rsidRDefault="004A5B5C" w:rsidP="00885F7C">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TC: </w:t>
      </w:r>
    </w:p>
    <w:p w14:paraId="676C3EDF" w14:textId="77777777" w:rsidR="004A5B5C" w:rsidRDefault="004A5B5C" w:rsidP="00885F7C">
      <w:pPr>
        <w:jc w:val="both"/>
        <w:rPr>
          <w:rFonts w:ascii="Times New Roman" w:hAnsi="Times New Roman" w:cs="Times New Roman"/>
          <w:b/>
          <w:sz w:val="24"/>
          <w:szCs w:val="24"/>
        </w:rPr>
      </w:pPr>
    </w:p>
    <w:sectPr w:rsidR="004A5B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5C72" w14:textId="77777777" w:rsidR="00AB317F" w:rsidRDefault="00AB317F" w:rsidP="005740C8">
      <w:pPr>
        <w:spacing w:after="0" w:line="240" w:lineRule="auto"/>
      </w:pPr>
      <w:r>
        <w:separator/>
      </w:r>
    </w:p>
  </w:endnote>
  <w:endnote w:type="continuationSeparator" w:id="0">
    <w:p w14:paraId="571A36A7" w14:textId="77777777" w:rsidR="00AB317F" w:rsidRDefault="00AB317F" w:rsidP="0057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FDF1" w14:textId="77777777" w:rsidR="00AB317F" w:rsidRDefault="00AB317F" w:rsidP="005740C8">
      <w:pPr>
        <w:spacing w:after="0" w:line="240" w:lineRule="auto"/>
      </w:pPr>
      <w:r>
        <w:separator/>
      </w:r>
    </w:p>
  </w:footnote>
  <w:footnote w:type="continuationSeparator" w:id="0">
    <w:p w14:paraId="4E16F605" w14:textId="77777777" w:rsidR="00AB317F" w:rsidRDefault="00AB317F" w:rsidP="00574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66"/>
    <w:rsid w:val="00054E9C"/>
    <w:rsid w:val="0008298C"/>
    <w:rsid w:val="001070A4"/>
    <w:rsid w:val="00154A62"/>
    <w:rsid w:val="00171BF0"/>
    <w:rsid w:val="00173BF1"/>
    <w:rsid w:val="001957D3"/>
    <w:rsid w:val="001A1D6E"/>
    <w:rsid w:val="00285FAA"/>
    <w:rsid w:val="00294907"/>
    <w:rsid w:val="002D34EC"/>
    <w:rsid w:val="002E5931"/>
    <w:rsid w:val="00321C2A"/>
    <w:rsid w:val="00380C87"/>
    <w:rsid w:val="003A47D5"/>
    <w:rsid w:val="003C321D"/>
    <w:rsid w:val="003C3D9F"/>
    <w:rsid w:val="00450089"/>
    <w:rsid w:val="004A5B5C"/>
    <w:rsid w:val="00537C99"/>
    <w:rsid w:val="005740C8"/>
    <w:rsid w:val="005812AC"/>
    <w:rsid w:val="00615757"/>
    <w:rsid w:val="00721695"/>
    <w:rsid w:val="0073626D"/>
    <w:rsid w:val="007625EE"/>
    <w:rsid w:val="00762E37"/>
    <w:rsid w:val="00765BB8"/>
    <w:rsid w:val="00783A9B"/>
    <w:rsid w:val="007D62C8"/>
    <w:rsid w:val="007E1EF6"/>
    <w:rsid w:val="00804255"/>
    <w:rsid w:val="00885F7C"/>
    <w:rsid w:val="008944F1"/>
    <w:rsid w:val="008A4B8C"/>
    <w:rsid w:val="008A5766"/>
    <w:rsid w:val="008D0C08"/>
    <w:rsid w:val="008F146E"/>
    <w:rsid w:val="008F2C66"/>
    <w:rsid w:val="008F7174"/>
    <w:rsid w:val="00906ADE"/>
    <w:rsid w:val="00967F22"/>
    <w:rsid w:val="00972624"/>
    <w:rsid w:val="009A785E"/>
    <w:rsid w:val="009D605D"/>
    <w:rsid w:val="00A044A8"/>
    <w:rsid w:val="00A37794"/>
    <w:rsid w:val="00A91ED7"/>
    <w:rsid w:val="00AB317F"/>
    <w:rsid w:val="00B34CCE"/>
    <w:rsid w:val="00B52D13"/>
    <w:rsid w:val="00B6338B"/>
    <w:rsid w:val="00BF31BA"/>
    <w:rsid w:val="00C51C4B"/>
    <w:rsid w:val="00C54869"/>
    <w:rsid w:val="00CA302A"/>
    <w:rsid w:val="00CB4D13"/>
    <w:rsid w:val="00CB63E0"/>
    <w:rsid w:val="00CB656E"/>
    <w:rsid w:val="00CE1FB1"/>
    <w:rsid w:val="00D337C6"/>
    <w:rsid w:val="00D82076"/>
    <w:rsid w:val="00E01F03"/>
    <w:rsid w:val="00EC5CED"/>
    <w:rsid w:val="00F44829"/>
    <w:rsid w:val="00F50B9D"/>
    <w:rsid w:val="00F62AA2"/>
    <w:rsid w:val="00F87595"/>
    <w:rsid w:val="00FC75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AA8D2"/>
  <w15:chartTrackingRefBased/>
  <w15:docId w15:val="{3F0A6DB3-38D3-4348-AD6C-5C6457B0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85F7C"/>
  </w:style>
  <w:style w:type="character" w:customStyle="1" w:styleId="apple-converted-space">
    <w:name w:val="apple-converted-space"/>
    <w:basedOn w:val="VarsaylanParagrafYazTipi"/>
    <w:rsid w:val="00885F7C"/>
  </w:style>
  <w:style w:type="paragraph" w:styleId="BalonMetni">
    <w:name w:val="Balloon Text"/>
    <w:basedOn w:val="Normal"/>
    <w:link w:val="BalonMetniChar"/>
    <w:uiPriority w:val="99"/>
    <w:semiHidden/>
    <w:unhideWhenUsed/>
    <w:rsid w:val="003A47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47D5"/>
    <w:rPr>
      <w:rFonts w:ascii="Segoe UI" w:hAnsi="Segoe UI" w:cs="Segoe UI"/>
      <w:sz w:val="18"/>
      <w:szCs w:val="18"/>
    </w:rPr>
  </w:style>
  <w:style w:type="paragraph" w:customStyle="1" w:styleId="2-ortabaslk">
    <w:name w:val="2-ortabaslk"/>
    <w:basedOn w:val="Normal"/>
    <w:rsid w:val="008F71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158</Words>
  <Characters>904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Sultan Görgülü Ünal</cp:lastModifiedBy>
  <cp:revision>47</cp:revision>
  <cp:lastPrinted>2025-10-14T08:32:00Z</cp:lastPrinted>
  <dcterms:created xsi:type="dcterms:W3CDTF">2019-09-09T12:19:00Z</dcterms:created>
  <dcterms:modified xsi:type="dcterms:W3CDTF">2026-04-01T07:30:00Z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user=33452317884</vt:lpwstr>
  </property>
  <property fmtid="{D5CDD505-2E9C-101B-9397-08002B2CF9AE}" pid="4" name="geodilabeltime">
    <vt:lpwstr>datetime=2025-05-20T10:30:53.764Z</vt:lpwstr>
  </property>
</Properties>
</file>